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21" w:rsidRDefault="008D5121" w:rsidP="008D512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Images for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CSF Leak Program</w:t>
      </w:r>
    </w:p>
    <w:p w:rsidR="009B6BD7" w:rsidRDefault="0044650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bookmarkStart w:id="0" w:name="_GoBack"/>
      <w:bookmarkEnd w:id="0"/>
    </w:p>
    <w:p w:rsidR="008D5121" w:rsidRDefault="008D5121">
      <w:pPr>
        <w:rPr>
          <w:sz w:val="32"/>
          <w:szCs w:val="32"/>
        </w:rPr>
      </w:pPr>
      <w:r>
        <w:rPr>
          <w:sz w:val="32"/>
          <w:szCs w:val="32"/>
        </w:rPr>
        <w:t xml:space="preserve">In order for the CSF Program to provide a consultation, we need to receive </w:t>
      </w:r>
      <w:r w:rsidRPr="008D5121">
        <w:rPr>
          <w:b/>
          <w:sz w:val="32"/>
          <w:szCs w:val="32"/>
        </w:rPr>
        <w:t>all</w:t>
      </w:r>
      <w:r>
        <w:rPr>
          <w:sz w:val="32"/>
          <w:szCs w:val="32"/>
        </w:rPr>
        <w:t xml:space="preserve"> of the patient’s brain and spine imaging. Most facilities are able to send this imaging to Duke electronically. Duke prefers to receive imaging via Nuance PowerShare. If you are speaking with a facility, ask if they are able to share imaging with Duke using PowerShare. </w:t>
      </w:r>
    </w:p>
    <w:p w:rsidR="008D5121" w:rsidRPr="009832EA" w:rsidRDefault="008D5121">
      <w:pPr>
        <w:rPr>
          <w:b/>
          <w:sz w:val="32"/>
          <w:szCs w:val="32"/>
        </w:rPr>
      </w:pPr>
      <w:r w:rsidRPr="009832EA">
        <w:rPr>
          <w:b/>
          <w:sz w:val="32"/>
          <w:szCs w:val="32"/>
        </w:rPr>
        <w:t>Q: What if a hospital I’ve been to says they don’t use PowerShare?</w:t>
      </w:r>
    </w:p>
    <w:p w:rsidR="009832EA" w:rsidRDefault="00371C74">
      <w:pPr>
        <w:rPr>
          <w:sz w:val="32"/>
          <w:szCs w:val="32"/>
        </w:rPr>
      </w:pPr>
      <w:r>
        <w:rPr>
          <w:sz w:val="32"/>
          <w:szCs w:val="32"/>
        </w:rPr>
        <w:t xml:space="preserve">A: Ask if they are able to send images electronically </w:t>
      </w:r>
      <w:r w:rsidR="009832EA">
        <w:rPr>
          <w:sz w:val="32"/>
          <w:szCs w:val="32"/>
        </w:rPr>
        <w:t xml:space="preserve">via another platform, such as </w:t>
      </w:r>
      <w:proofErr w:type="spellStart"/>
      <w:r w:rsidR="009832EA">
        <w:rPr>
          <w:sz w:val="32"/>
          <w:szCs w:val="32"/>
        </w:rPr>
        <w:t>Ambra</w:t>
      </w:r>
      <w:proofErr w:type="spellEnd"/>
      <w:r w:rsidR="009832EA">
        <w:rPr>
          <w:sz w:val="32"/>
          <w:szCs w:val="32"/>
        </w:rPr>
        <w:t xml:space="preserve">, Life Image, </w:t>
      </w:r>
      <w:proofErr w:type="spellStart"/>
      <w:r w:rsidR="009832EA">
        <w:rPr>
          <w:sz w:val="32"/>
          <w:szCs w:val="32"/>
        </w:rPr>
        <w:t>iConnect</w:t>
      </w:r>
      <w:proofErr w:type="spellEnd"/>
      <w:r w:rsidR="009832EA">
        <w:rPr>
          <w:sz w:val="32"/>
          <w:szCs w:val="32"/>
        </w:rPr>
        <w:t xml:space="preserve">. If they are able to send images with a link to the email address, ask that they send them to </w:t>
      </w:r>
      <w:hyperlink r:id="rId4" w:history="1">
        <w:r w:rsidR="009832EA" w:rsidRPr="00E35C94">
          <w:rPr>
            <w:rStyle w:val="Hyperlink"/>
            <w:sz w:val="32"/>
            <w:szCs w:val="32"/>
          </w:rPr>
          <w:t>DUHSImageLibrary@dm.duke.edu</w:t>
        </w:r>
      </w:hyperlink>
      <w:r w:rsidR="009832EA">
        <w:rPr>
          <w:sz w:val="32"/>
          <w:szCs w:val="32"/>
        </w:rPr>
        <w:t xml:space="preserve">. You can also provide them with this link to upload images to Duke’s PowerShare account: </w:t>
      </w:r>
      <w:hyperlink r:id="rId5" w:history="1">
        <w:r w:rsidR="009832EA" w:rsidRPr="009832EA">
          <w:rPr>
            <w:rStyle w:val="Hyperlink"/>
            <w:sz w:val="32"/>
          </w:rPr>
          <w:t>https://widgets.nuancepowershare.com/easyupload/DukeHealth</w:t>
        </w:r>
      </w:hyperlink>
      <w:r w:rsidR="009832EA">
        <w:rPr>
          <w:sz w:val="32"/>
          <w:szCs w:val="32"/>
        </w:rPr>
        <w:t xml:space="preserve">. This is a secure site that will allow them to upload images for Duke’s access only.  </w:t>
      </w:r>
    </w:p>
    <w:p w:rsidR="009832EA" w:rsidRPr="009832EA" w:rsidRDefault="009832EA">
      <w:pPr>
        <w:rPr>
          <w:b/>
          <w:sz w:val="32"/>
          <w:szCs w:val="32"/>
        </w:rPr>
      </w:pPr>
      <w:r w:rsidRPr="009832EA">
        <w:rPr>
          <w:b/>
          <w:sz w:val="32"/>
          <w:szCs w:val="32"/>
        </w:rPr>
        <w:t>Q: What if I have my images on a CD?</w:t>
      </w:r>
    </w:p>
    <w:p w:rsidR="009832EA" w:rsidRPr="000D2F86" w:rsidRDefault="009832EA">
      <w:pPr>
        <w:rPr>
          <w:sz w:val="32"/>
          <w:szCs w:val="32"/>
        </w:rPr>
      </w:pPr>
      <w:r>
        <w:rPr>
          <w:sz w:val="32"/>
          <w:szCs w:val="32"/>
        </w:rPr>
        <w:t xml:space="preserve">A: If you have a CD/DVD drive on your computer, you will be able to upload the images from that CD to Duke’s PowerShare using this link: </w:t>
      </w:r>
      <w:hyperlink r:id="rId6" w:history="1">
        <w:r w:rsidRPr="009832EA">
          <w:rPr>
            <w:rStyle w:val="Hyperlink"/>
            <w:sz w:val="32"/>
          </w:rPr>
          <w:t>https://widgets.nuancepowershare.com/easyupload/DukeHealth</w:t>
        </w:r>
      </w:hyperlink>
      <w:r>
        <w:rPr>
          <w:sz w:val="32"/>
        </w:rPr>
        <w:t xml:space="preserve">. The steps on that page will walk you through how to use the site. The CSF program encourages patients to use electronic options wherever possible, rather than mailing in CDs. </w:t>
      </w:r>
    </w:p>
    <w:sectPr w:rsidR="009832EA" w:rsidRPr="000D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86"/>
    <w:rsid w:val="000D2F86"/>
    <w:rsid w:val="002F361E"/>
    <w:rsid w:val="00371C74"/>
    <w:rsid w:val="00384113"/>
    <w:rsid w:val="00446508"/>
    <w:rsid w:val="00455EA7"/>
    <w:rsid w:val="0061238B"/>
    <w:rsid w:val="00770BC5"/>
    <w:rsid w:val="008D5121"/>
    <w:rsid w:val="009832EA"/>
    <w:rsid w:val="009B6BD7"/>
    <w:rsid w:val="009F25D7"/>
    <w:rsid w:val="00C66244"/>
    <w:rsid w:val="00E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60DE"/>
  <w15:chartTrackingRefBased/>
  <w15:docId w15:val="{0795FAC5-E82F-4B10-B181-538FBD0C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BC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F361E"/>
    <w:pPr>
      <w:spacing w:after="0" w:line="240" w:lineRule="auto"/>
    </w:pPr>
  </w:style>
  <w:style w:type="table" w:styleId="TableGrid">
    <w:name w:val="Table Grid"/>
    <w:basedOn w:val="TableNormal"/>
    <w:uiPriority w:val="39"/>
    <w:rsid w:val="002F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dgets.nuancepowershare.com/easyupload/DukeHealth" TargetMode="External"/><Relationship Id="rId5" Type="http://schemas.openxmlformats.org/officeDocument/2006/relationships/hyperlink" Target="https://widgets.nuancepowershare.com/easyupload/DukeHealth" TargetMode="External"/><Relationship Id="rId4" Type="http://schemas.openxmlformats.org/officeDocument/2006/relationships/hyperlink" Target="mailto:DUHSImageLibrary@dm.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 Fulcher</dc:creator>
  <cp:keywords/>
  <dc:description/>
  <cp:lastModifiedBy>Julie L Fulcher</cp:lastModifiedBy>
  <cp:revision>5</cp:revision>
  <dcterms:created xsi:type="dcterms:W3CDTF">2022-05-31T17:09:00Z</dcterms:created>
  <dcterms:modified xsi:type="dcterms:W3CDTF">2022-05-31T17:19:00Z</dcterms:modified>
</cp:coreProperties>
</file>